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80B" w:rsidRPr="000A080B" w:rsidRDefault="000A080B" w:rsidP="000A080B">
      <w:pPr>
        <w:jc w:val="right"/>
        <w:rPr>
          <w:rFonts w:hint="cs"/>
          <w:b/>
          <w:bCs/>
          <w:sz w:val="36"/>
          <w:szCs w:val="36"/>
          <w:u w:val="single"/>
          <w:rtl/>
        </w:rPr>
      </w:pPr>
      <w:r w:rsidRPr="000A080B">
        <w:rPr>
          <w:rFonts w:hint="cs"/>
          <w:b/>
          <w:bCs/>
          <w:sz w:val="36"/>
          <w:szCs w:val="36"/>
          <w:u w:val="single"/>
          <w:rtl/>
        </w:rPr>
        <w:t>مساحة خاصة</w:t>
      </w:r>
    </w:p>
    <w:p w:rsidR="000A080B" w:rsidRPr="000A080B" w:rsidRDefault="000A080B" w:rsidP="000A080B">
      <w:pPr>
        <w:jc w:val="right"/>
        <w:rPr>
          <w:rFonts w:hint="cs"/>
          <w:b/>
          <w:bCs/>
          <w:sz w:val="36"/>
          <w:szCs w:val="36"/>
          <w:u w:val="single"/>
          <w:rtl/>
        </w:rPr>
      </w:pPr>
      <w:r w:rsidRPr="000A080B">
        <w:rPr>
          <w:rFonts w:hint="cs"/>
          <w:b/>
          <w:bCs/>
          <w:sz w:val="36"/>
          <w:szCs w:val="36"/>
          <w:u w:val="single"/>
          <w:rtl/>
        </w:rPr>
        <w:t>د.أحمد ابراهيم الفقيه</w:t>
      </w:r>
    </w:p>
    <w:p w:rsidR="000A080B" w:rsidRDefault="000A080B" w:rsidP="000A080B">
      <w:pPr>
        <w:jc w:val="center"/>
        <w:rPr>
          <w:rFonts w:hint="cs"/>
          <w:b/>
          <w:bCs/>
          <w:sz w:val="52"/>
          <w:szCs w:val="52"/>
          <w:rtl/>
        </w:rPr>
      </w:pPr>
      <w:r w:rsidRPr="000A080B">
        <w:rPr>
          <w:rFonts w:hint="cs"/>
          <w:b/>
          <w:bCs/>
          <w:sz w:val="52"/>
          <w:szCs w:val="52"/>
          <w:rtl/>
        </w:rPr>
        <w:t>الخروج من الفوضى</w:t>
      </w:r>
    </w:p>
    <w:p w:rsidR="007B1F43" w:rsidRDefault="000A080B" w:rsidP="007B1F43">
      <w:pPr>
        <w:jc w:val="both"/>
        <w:rPr>
          <w:rFonts w:hint="cs"/>
          <w:b/>
          <w:bCs/>
          <w:sz w:val="32"/>
          <w:szCs w:val="32"/>
          <w:rtl/>
        </w:rPr>
      </w:pPr>
      <w:r>
        <w:rPr>
          <w:rFonts w:hint="cs"/>
          <w:b/>
          <w:bCs/>
          <w:sz w:val="32"/>
          <w:szCs w:val="32"/>
          <w:rtl/>
        </w:rPr>
        <w:t xml:space="preserve">                     </w:t>
      </w:r>
      <w:r w:rsidRPr="00E31914">
        <w:rPr>
          <w:rFonts w:hint="cs"/>
          <w:b/>
          <w:bCs/>
          <w:sz w:val="32"/>
          <w:szCs w:val="32"/>
          <w:rtl/>
        </w:rPr>
        <w:t>تتعاظم فوضى الاراء والافكار والممارسات في الش</w:t>
      </w:r>
      <w:r>
        <w:rPr>
          <w:rFonts w:hint="cs"/>
          <w:b/>
          <w:bCs/>
          <w:sz w:val="32"/>
          <w:szCs w:val="32"/>
          <w:rtl/>
        </w:rPr>
        <w:t>ا</w:t>
      </w:r>
      <w:r w:rsidRPr="00E31914">
        <w:rPr>
          <w:rFonts w:hint="cs"/>
          <w:b/>
          <w:bCs/>
          <w:sz w:val="32"/>
          <w:szCs w:val="32"/>
          <w:rtl/>
        </w:rPr>
        <w:t>ر</w:t>
      </w:r>
      <w:r>
        <w:rPr>
          <w:rFonts w:hint="cs"/>
          <w:b/>
          <w:bCs/>
          <w:sz w:val="32"/>
          <w:szCs w:val="32"/>
          <w:rtl/>
        </w:rPr>
        <w:t>ع</w:t>
      </w:r>
      <w:r w:rsidRPr="00E31914">
        <w:rPr>
          <w:rFonts w:hint="cs"/>
          <w:b/>
          <w:bCs/>
          <w:sz w:val="32"/>
          <w:szCs w:val="32"/>
          <w:rtl/>
        </w:rPr>
        <w:t xml:space="preserve"> الليبي، لتضيف مزيدا من الفوضى الموجودة في الحراك السياسي ولدى اهل القيادة في البلاد، كما تختلف وتتناقض الشعارات التي يرفعها الشارع، عدا التوافق الطبيعي حول ادانة العمليات الارهابية والمطالبة بتوفير الامن والامان في البلاد، فان الاختلاف والتباين يطال كل شيء اخر، فهناك من يطالب بدستور جديد واخر يطالب </w:t>
      </w:r>
      <w:r>
        <w:rPr>
          <w:rFonts w:hint="cs"/>
          <w:b/>
          <w:bCs/>
          <w:sz w:val="32"/>
          <w:szCs w:val="32"/>
          <w:rtl/>
        </w:rPr>
        <w:t>ب</w:t>
      </w:r>
      <w:r w:rsidRPr="00E31914">
        <w:rPr>
          <w:rFonts w:hint="cs"/>
          <w:b/>
          <w:bCs/>
          <w:sz w:val="32"/>
          <w:szCs w:val="32"/>
          <w:rtl/>
        </w:rPr>
        <w:t>العودة لدستور الاستقلال ، وهناك من يريد وضعا اتحاديا فدراليا وهناك من يريد</w:t>
      </w:r>
      <w:r>
        <w:rPr>
          <w:rFonts w:hint="cs"/>
          <w:b/>
          <w:bCs/>
          <w:sz w:val="32"/>
          <w:szCs w:val="32"/>
          <w:rtl/>
        </w:rPr>
        <w:t>ها</w:t>
      </w:r>
      <w:r w:rsidRPr="00E31914">
        <w:rPr>
          <w:rFonts w:hint="cs"/>
          <w:b/>
          <w:bCs/>
          <w:sz w:val="32"/>
          <w:szCs w:val="32"/>
          <w:rtl/>
        </w:rPr>
        <w:t xml:space="preserve"> دولة مركزية ، وهناك نداءات تطالب بحل المؤتمر الوطني واخرى تطالب باستمراره</w:t>
      </w:r>
      <w:r>
        <w:rPr>
          <w:rFonts w:hint="cs"/>
          <w:b/>
          <w:bCs/>
          <w:sz w:val="32"/>
          <w:szCs w:val="32"/>
          <w:rtl/>
        </w:rPr>
        <w:t>،</w:t>
      </w:r>
      <w:r w:rsidRPr="00E31914">
        <w:rPr>
          <w:rFonts w:hint="cs"/>
          <w:b/>
          <w:bCs/>
          <w:sz w:val="32"/>
          <w:szCs w:val="32"/>
          <w:rtl/>
        </w:rPr>
        <w:t xml:space="preserve"> ونداءات تطالب باقالة الوزراة</w:t>
      </w:r>
      <w:r>
        <w:rPr>
          <w:rFonts w:hint="cs"/>
          <w:b/>
          <w:bCs/>
          <w:sz w:val="32"/>
          <w:szCs w:val="32"/>
          <w:rtl/>
        </w:rPr>
        <w:t>،</w:t>
      </w:r>
      <w:r w:rsidRPr="00E31914">
        <w:rPr>
          <w:rFonts w:hint="cs"/>
          <w:b/>
          <w:bCs/>
          <w:sz w:val="32"/>
          <w:szCs w:val="32"/>
          <w:rtl/>
        </w:rPr>
        <w:t xml:space="preserve"> واخرى تطالب باستمرارها</w:t>
      </w:r>
      <w:r>
        <w:rPr>
          <w:rFonts w:hint="cs"/>
          <w:b/>
          <w:bCs/>
          <w:sz w:val="32"/>
          <w:szCs w:val="32"/>
          <w:rtl/>
        </w:rPr>
        <w:t>،</w:t>
      </w:r>
      <w:r w:rsidRPr="00E31914">
        <w:rPr>
          <w:rFonts w:hint="cs"/>
          <w:b/>
          <w:bCs/>
          <w:sz w:val="32"/>
          <w:szCs w:val="32"/>
          <w:rtl/>
        </w:rPr>
        <w:t xml:space="preserve"> وثالثة تطالب باعادة النظر فيها</w:t>
      </w:r>
      <w:r>
        <w:rPr>
          <w:rFonts w:hint="cs"/>
          <w:b/>
          <w:bCs/>
          <w:sz w:val="32"/>
          <w:szCs w:val="32"/>
          <w:rtl/>
        </w:rPr>
        <w:t>،</w:t>
      </w:r>
      <w:r w:rsidRPr="00E31914">
        <w:rPr>
          <w:rFonts w:hint="cs"/>
          <w:b/>
          <w:bCs/>
          <w:sz w:val="32"/>
          <w:szCs w:val="32"/>
          <w:rtl/>
        </w:rPr>
        <w:t xml:space="preserve">  وهناك من اعضاء هذه الوزارة من قدم استقالته</w:t>
      </w:r>
      <w:r>
        <w:rPr>
          <w:rFonts w:hint="cs"/>
          <w:b/>
          <w:bCs/>
          <w:sz w:val="32"/>
          <w:szCs w:val="32"/>
          <w:rtl/>
        </w:rPr>
        <w:t>،</w:t>
      </w:r>
      <w:r w:rsidRPr="00E31914">
        <w:rPr>
          <w:rFonts w:hint="cs"/>
          <w:b/>
          <w:bCs/>
          <w:sz w:val="32"/>
          <w:szCs w:val="32"/>
          <w:rtl/>
        </w:rPr>
        <w:t xml:space="preserve"> واخر قدمها وعدل عنها</w:t>
      </w:r>
      <w:r>
        <w:rPr>
          <w:rFonts w:hint="cs"/>
          <w:b/>
          <w:bCs/>
          <w:sz w:val="32"/>
          <w:szCs w:val="32"/>
          <w:rtl/>
        </w:rPr>
        <w:t>،</w:t>
      </w:r>
      <w:r w:rsidRPr="00E31914">
        <w:rPr>
          <w:rFonts w:hint="cs"/>
          <w:b/>
          <w:bCs/>
          <w:sz w:val="32"/>
          <w:szCs w:val="32"/>
          <w:rtl/>
        </w:rPr>
        <w:t xml:space="preserve"> وهناك من الاحزاب المشاركة في الحكم وفي المؤتمر</w:t>
      </w:r>
      <w:r>
        <w:rPr>
          <w:rFonts w:hint="cs"/>
          <w:b/>
          <w:bCs/>
          <w:sz w:val="32"/>
          <w:szCs w:val="32"/>
          <w:rtl/>
        </w:rPr>
        <w:t>،</w:t>
      </w:r>
      <w:r w:rsidRPr="00E31914">
        <w:rPr>
          <w:rFonts w:hint="cs"/>
          <w:b/>
          <w:bCs/>
          <w:sz w:val="32"/>
          <w:szCs w:val="32"/>
          <w:rtl/>
        </w:rPr>
        <w:t xml:space="preserve"> من جمد نشاطه</w:t>
      </w:r>
      <w:r>
        <w:rPr>
          <w:rFonts w:hint="cs"/>
          <w:b/>
          <w:bCs/>
          <w:sz w:val="32"/>
          <w:szCs w:val="32"/>
          <w:rtl/>
        </w:rPr>
        <w:t>،</w:t>
      </w:r>
      <w:r w:rsidRPr="00E31914">
        <w:rPr>
          <w:rFonts w:hint="cs"/>
          <w:b/>
          <w:bCs/>
          <w:sz w:val="32"/>
          <w:szCs w:val="32"/>
          <w:rtl/>
        </w:rPr>
        <w:t xml:space="preserve"> ثم قام باستئنافه</w:t>
      </w:r>
      <w:r>
        <w:rPr>
          <w:rFonts w:hint="cs"/>
          <w:b/>
          <w:bCs/>
          <w:sz w:val="32"/>
          <w:szCs w:val="32"/>
          <w:rtl/>
        </w:rPr>
        <w:t>،</w:t>
      </w:r>
      <w:r w:rsidRPr="00E31914">
        <w:rPr>
          <w:rFonts w:hint="cs"/>
          <w:b/>
          <w:bCs/>
          <w:sz w:val="32"/>
          <w:szCs w:val="32"/>
          <w:rtl/>
        </w:rPr>
        <w:t xml:space="preserve"> وهناك من جمده وبقى مجمدا، ومن يقول انها فوضى فهي كذلك، مضاف</w:t>
      </w:r>
      <w:r>
        <w:rPr>
          <w:rFonts w:hint="cs"/>
          <w:b/>
          <w:bCs/>
          <w:sz w:val="32"/>
          <w:szCs w:val="32"/>
          <w:rtl/>
        </w:rPr>
        <w:t>ة</w:t>
      </w:r>
      <w:r w:rsidRPr="00E31914">
        <w:rPr>
          <w:rFonts w:hint="cs"/>
          <w:b/>
          <w:bCs/>
          <w:sz w:val="32"/>
          <w:szCs w:val="32"/>
          <w:rtl/>
        </w:rPr>
        <w:t xml:space="preserve"> الى فوضي الشارع الشعبي ، والشارع السياسي والنخبة الحاكمة، هناك طبعا  الفوضى الاخري</w:t>
      </w:r>
      <w:r>
        <w:rPr>
          <w:rFonts w:hint="cs"/>
          <w:b/>
          <w:bCs/>
          <w:sz w:val="32"/>
          <w:szCs w:val="32"/>
          <w:rtl/>
        </w:rPr>
        <w:t>،</w:t>
      </w:r>
      <w:r w:rsidRPr="00E31914">
        <w:rPr>
          <w:rFonts w:hint="cs"/>
          <w:b/>
          <w:bCs/>
          <w:sz w:val="32"/>
          <w:szCs w:val="32"/>
          <w:rtl/>
        </w:rPr>
        <w:t xml:space="preserve"> وهي اكثر خطورة من كل سابقاتها</w:t>
      </w:r>
      <w:r>
        <w:rPr>
          <w:rFonts w:hint="cs"/>
          <w:b/>
          <w:bCs/>
          <w:sz w:val="32"/>
          <w:szCs w:val="32"/>
          <w:rtl/>
        </w:rPr>
        <w:t xml:space="preserve">، </w:t>
      </w:r>
      <w:r w:rsidRPr="00E31914">
        <w:rPr>
          <w:rFonts w:hint="cs"/>
          <w:b/>
          <w:bCs/>
          <w:sz w:val="32"/>
          <w:szCs w:val="32"/>
          <w:rtl/>
        </w:rPr>
        <w:t>وهي التي تطال الجماعات المسلحة</w:t>
      </w:r>
      <w:r>
        <w:rPr>
          <w:rFonts w:hint="cs"/>
          <w:b/>
          <w:bCs/>
          <w:sz w:val="32"/>
          <w:szCs w:val="32"/>
          <w:rtl/>
        </w:rPr>
        <w:t>،</w:t>
      </w:r>
      <w:r w:rsidRPr="00E31914">
        <w:rPr>
          <w:rFonts w:hint="cs"/>
          <w:b/>
          <w:bCs/>
          <w:sz w:val="32"/>
          <w:szCs w:val="32"/>
          <w:rtl/>
        </w:rPr>
        <w:t xml:space="preserve"> والفصائل التي شاركت في الثورة</w:t>
      </w:r>
      <w:r>
        <w:rPr>
          <w:rFonts w:hint="cs"/>
          <w:b/>
          <w:bCs/>
          <w:sz w:val="32"/>
          <w:szCs w:val="32"/>
          <w:rtl/>
        </w:rPr>
        <w:t>،</w:t>
      </w:r>
      <w:r w:rsidRPr="00E31914">
        <w:rPr>
          <w:rFonts w:hint="cs"/>
          <w:b/>
          <w:bCs/>
          <w:sz w:val="32"/>
          <w:szCs w:val="32"/>
          <w:rtl/>
        </w:rPr>
        <w:t xml:space="preserve"> والتي لم تتوقف الصدامات بينها</w:t>
      </w:r>
      <w:r>
        <w:rPr>
          <w:rFonts w:hint="cs"/>
          <w:b/>
          <w:bCs/>
          <w:sz w:val="32"/>
          <w:szCs w:val="32"/>
          <w:rtl/>
        </w:rPr>
        <w:t>،</w:t>
      </w:r>
      <w:r w:rsidRPr="00E31914">
        <w:rPr>
          <w:rFonts w:hint="cs"/>
          <w:b/>
          <w:bCs/>
          <w:sz w:val="32"/>
          <w:szCs w:val="32"/>
          <w:rtl/>
        </w:rPr>
        <w:t xml:space="preserve"> واخرها حصلت في سرت</w:t>
      </w:r>
      <w:r>
        <w:rPr>
          <w:rFonts w:hint="cs"/>
          <w:b/>
          <w:bCs/>
          <w:sz w:val="32"/>
          <w:szCs w:val="32"/>
          <w:rtl/>
        </w:rPr>
        <w:t>،</w:t>
      </w:r>
      <w:r w:rsidRPr="00E31914">
        <w:rPr>
          <w:rFonts w:hint="cs"/>
          <w:b/>
          <w:bCs/>
          <w:sz w:val="32"/>
          <w:szCs w:val="32"/>
          <w:rtl/>
        </w:rPr>
        <w:t xml:space="preserve"> وقبلها في طرابلس المركز مثل حي بوسليم وحي الزهور ومعسكر اليرموك ،  هذا في طرابلس عدا ما حصل في   مدينة الثورة بنغازي</w:t>
      </w:r>
      <w:r>
        <w:rPr>
          <w:rFonts w:hint="cs"/>
          <w:b/>
          <w:bCs/>
          <w:sz w:val="32"/>
          <w:szCs w:val="32"/>
          <w:rtl/>
        </w:rPr>
        <w:t>،</w:t>
      </w:r>
      <w:r w:rsidRPr="00E31914">
        <w:rPr>
          <w:rFonts w:hint="cs"/>
          <w:b/>
          <w:bCs/>
          <w:sz w:val="32"/>
          <w:szCs w:val="32"/>
          <w:rtl/>
        </w:rPr>
        <w:t xml:space="preserve"> عدا ما يحصل في</w:t>
      </w:r>
      <w:r>
        <w:rPr>
          <w:rFonts w:hint="cs"/>
          <w:b/>
          <w:bCs/>
          <w:sz w:val="32"/>
          <w:szCs w:val="32"/>
          <w:rtl/>
        </w:rPr>
        <w:t xml:space="preserve"> مدن الدواخل ومدينة درنة مثالا، وطبعا الفوضي ليست حالة تنشأ فجاة، ولكنها تاتي عبر تراكم في الاخطاء والممارسات والادارة، واداء الجماعات الحاكمة والمحكومة،  يؤدي الى هذه الفوضي ،التي  تتفاقم وتصل الى مستويات خارج نطاق السيطرة ، ولكنها ليست خارج نطاق الدعاوي التي ترتفع لاحلال المصالحة بدلا من الخلاف ، والعقل بدلا من الحماقة والتعصب ، والصبر والاحتمال بدلا من القلق والرعونة والاقدام على محاولات اصلاح فاشلة، لا تؤدي الا الى مزيد من الفوضى. وبداية اقول انه لا زال في ليبيا ركني الشرعية وهما المجلس الوطني العام الانتقالي ، والحكومة المؤقتة ، وكلاهما جاء وفق صيرورة ديمقراطية، فالمجلس هو نتاج انتخابات نزيهة شفافة ، والحكومة المؤقتة هي نتيجة انتخاب ايضا، ليس على مستوى القاعدة الشعبية، ولكن كما هي الحال في كل حكومات العالم الديمقراطي، انتخابات عبر  المجلس الوطني واختياره، وجاءت حكومة السيد على زيدان بعد فشل حكومتين مرشحتين هما </w:t>
      </w:r>
      <w:r>
        <w:rPr>
          <w:rFonts w:hint="cs"/>
          <w:b/>
          <w:bCs/>
          <w:sz w:val="32"/>
          <w:szCs w:val="32"/>
          <w:rtl/>
        </w:rPr>
        <w:lastRenderedPageBreak/>
        <w:t>حكومة السيد ابو شاقور وحكومة السيد البرعصي، الذي جاء به التوافق نائبا لرئيس الوزراء، قبل استقالته اخيرا، واعتقد ان اي محاولة لفك هذين الصرحين من صروح الشرعية،اي المجلس الوطني العام والحكومة المؤقتة، لن يزيد الفوضى الا استفحالا ، دون وجود بدائل تتقدم وتمثل الشرعية، بل سينشأ فراغ لن نعرف القوة التي ستكون مؤهلة لملئه، وستاتي من المجهول ولن تكون لها شرعية مهما كانت قوية قادرة على فرض ادارتها او فرض سيطرتها، ووجودها، ولا ضمان ولا امان ولا سبيل الا بالابقاء على الوضع الشرعي متمثلا في هذين الكيانين، مع اعترافنا بضعفهما وما اصابهما من تجريف ، وما لحق بهما من عطب وعوار ،وما ظهر في ادائهما من ضعف ووهن وقصور وتقصير ، واذا قلنا بان بقاءهما ضرورة لتثبيت اركان الشرعية ، فان هذا البقاء لابد ان يكون مرفودا ومدعوما بافكار خلاقة ، واطر لا تنقص من الشرعية وانما تضيف اليها، وقد اوصلت اقتراحا لرئيس المجلس السا</w:t>
      </w:r>
      <w:r w:rsidR="007B1F43">
        <w:rPr>
          <w:rFonts w:hint="cs"/>
          <w:b/>
          <w:bCs/>
          <w:sz w:val="32"/>
          <w:szCs w:val="32"/>
          <w:rtl/>
        </w:rPr>
        <w:t>ب</w:t>
      </w:r>
      <w:r>
        <w:rPr>
          <w:rFonts w:hint="cs"/>
          <w:b/>
          <w:bCs/>
          <w:sz w:val="32"/>
          <w:szCs w:val="32"/>
          <w:rtl/>
        </w:rPr>
        <w:t>ق وانائبه ، وعرضت</w:t>
      </w:r>
      <w:r w:rsidR="007B1F43">
        <w:rPr>
          <w:rFonts w:hint="cs"/>
          <w:b/>
          <w:bCs/>
          <w:sz w:val="32"/>
          <w:szCs w:val="32"/>
          <w:rtl/>
        </w:rPr>
        <w:t>ه</w:t>
      </w:r>
      <w:r>
        <w:rPr>
          <w:rFonts w:hint="cs"/>
          <w:b/>
          <w:bCs/>
          <w:sz w:val="32"/>
          <w:szCs w:val="32"/>
          <w:rtl/>
        </w:rPr>
        <w:t xml:space="preserve"> على عدد من اهل الحراك السياسي ،</w:t>
      </w:r>
      <w:r w:rsidR="007B1F43">
        <w:rPr>
          <w:rFonts w:hint="cs"/>
          <w:b/>
          <w:bCs/>
          <w:sz w:val="32"/>
          <w:szCs w:val="32"/>
          <w:rtl/>
        </w:rPr>
        <w:t xml:space="preserve"> ولاقت قبولا وتشجيعا من عدد من اهل الفكر والثقافة، </w:t>
      </w:r>
      <w:r>
        <w:rPr>
          <w:rFonts w:hint="cs"/>
          <w:b/>
          <w:bCs/>
          <w:sz w:val="32"/>
          <w:szCs w:val="32"/>
          <w:rtl/>
        </w:rPr>
        <w:t xml:space="preserve"> وهو انشاء م</w:t>
      </w:r>
      <w:r w:rsidR="007B1F43">
        <w:rPr>
          <w:rFonts w:hint="cs"/>
          <w:b/>
          <w:bCs/>
          <w:sz w:val="32"/>
          <w:szCs w:val="32"/>
          <w:rtl/>
        </w:rPr>
        <w:t>ج</w:t>
      </w:r>
      <w:r>
        <w:rPr>
          <w:rFonts w:hint="cs"/>
          <w:b/>
          <w:bCs/>
          <w:sz w:val="32"/>
          <w:szCs w:val="32"/>
          <w:rtl/>
        </w:rPr>
        <w:t>لس استش</w:t>
      </w:r>
      <w:r w:rsidR="007B1F43">
        <w:rPr>
          <w:rFonts w:hint="cs"/>
          <w:b/>
          <w:bCs/>
          <w:sz w:val="32"/>
          <w:szCs w:val="32"/>
          <w:rtl/>
        </w:rPr>
        <w:t>ا</w:t>
      </w:r>
      <w:r>
        <w:rPr>
          <w:rFonts w:hint="cs"/>
          <w:b/>
          <w:bCs/>
          <w:sz w:val="32"/>
          <w:szCs w:val="32"/>
          <w:rtl/>
        </w:rPr>
        <w:t xml:space="preserve">ري ، </w:t>
      </w:r>
      <w:r w:rsidR="007B1F43">
        <w:rPr>
          <w:rFonts w:hint="cs"/>
          <w:b/>
          <w:bCs/>
          <w:sz w:val="32"/>
          <w:szCs w:val="32"/>
          <w:rtl/>
        </w:rPr>
        <w:t>يقوم بمقام</w:t>
      </w:r>
      <w:r>
        <w:rPr>
          <w:rFonts w:hint="cs"/>
          <w:b/>
          <w:bCs/>
          <w:sz w:val="32"/>
          <w:szCs w:val="32"/>
          <w:rtl/>
        </w:rPr>
        <w:t xml:space="preserve"> الشيوخ بالنسبة للنواب ، وباعتبار المؤتمر الوطن العام</w:t>
      </w:r>
      <w:r w:rsidR="007B1F43">
        <w:rPr>
          <w:rFonts w:hint="cs"/>
          <w:b/>
          <w:bCs/>
          <w:sz w:val="32"/>
          <w:szCs w:val="32"/>
          <w:rtl/>
        </w:rPr>
        <w:t>،</w:t>
      </w:r>
      <w:r>
        <w:rPr>
          <w:rFonts w:hint="cs"/>
          <w:b/>
          <w:bCs/>
          <w:sz w:val="32"/>
          <w:szCs w:val="32"/>
          <w:rtl/>
        </w:rPr>
        <w:t xml:space="preserve"> يحمل صيغة البرلما</w:t>
      </w:r>
      <w:r w:rsidR="007B1F43">
        <w:rPr>
          <w:rFonts w:hint="cs"/>
          <w:b/>
          <w:bCs/>
          <w:sz w:val="32"/>
          <w:szCs w:val="32"/>
          <w:rtl/>
        </w:rPr>
        <w:t>ن،</w:t>
      </w:r>
      <w:r>
        <w:rPr>
          <w:rFonts w:hint="cs"/>
          <w:b/>
          <w:bCs/>
          <w:sz w:val="32"/>
          <w:szCs w:val="32"/>
          <w:rtl/>
        </w:rPr>
        <w:t xml:space="preserve"> او مجلس الشعب</w:t>
      </w:r>
      <w:r w:rsidR="007B1F43">
        <w:rPr>
          <w:rFonts w:hint="cs"/>
          <w:b/>
          <w:bCs/>
          <w:sz w:val="32"/>
          <w:szCs w:val="32"/>
          <w:rtl/>
        </w:rPr>
        <w:t>،</w:t>
      </w:r>
      <w:r>
        <w:rPr>
          <w:rFonts w:hint="cs"/>
          <w:b/>
          <w:bCs/>
          <w:sz w:val="32"/>
          <w:szCs w:val="32"/>
          <w:rtl/>
        </w:rPr>
        <w:t xml:space="preserve"> فنحن نعرف ان لمثل هذ البرلمان غر</w:t>
      </w:r>
      <w:r w:rsidR="007B1F43">
        <w:rPr>
          <w:rFonts w:hint="cs"/>
          <w:b/>
          <w:bCs/>
          <w:sz w:val="32"/>
          <w:szCs w:val="32"/>
          <w:rtl/>
        </w:rPr>
        <w:t>ف</w:t>
      </w:r>
      <w:r>
        <w:rPr>
          <w:rFonts w:hint="cs"/>
          <w:b/>
          <w:bCs/>
          <w:sz w:val="32"/>
          <w:szCs w:val="32"/>
          <w:rtl/>
        </w:rPr>
        <w:t>تان ، احدهم</w:t>
      </w:r>
      <w:r w:rsidR="007B1F43">
        <w:rPr>
          <w:rFonts w:hint="cs"/>
          <w:b/>
          <w:bCs/>
          <w:sz w:val="32"/>
          <w:szCs w:val="32"/>
          <w:rtl/>
        </w:rPr>
        <w:t>ا</w:t>
      </w:r>
      <w:r>
        <w:rPr>
          <w:rFonts w:hint="cs"/>
          <w:b/>
          <w:bCs/>
          <w:sz w:val="32"/>
          <w:szCs w:val="32"/>
          <w:rtl/>
        </w:rPr>
        <w:t xml:space="preserve"> لاصدار التشريعات والثاني</w:t>
      </w:r>
      <w:r w:rsidR="007B1F43">
        <w:rPr>
          <w:rFonts w:hint="cs"/>
          <w:b/>
          <w:bCs/>
          <w:sz w:val="32"/>
          <w:szCs w:val="32"/>
          <w:rtl/>
        </w:rPr>
        <w:t>،</w:t>
      </w:r>
      <w:r>
        <w:rPr>
          <w:rFonts w:hint="cs"/>
          <w:b/>
          <w:bCs/>
          <w:sz w:val="32"/>
          <w:szCs w:val="32"/>
          <w:rtl/>
        </w:rPr>
        <w:t xml:space="preserve"> لاحق له في اصدار</w:t>
      </w:r>
      <w:r w:rsidR="007B1F43">
        <w:rPr>
          <w:rFonts w:hint="cs"/>
          <w:b/>
          <w:bCs/>
          <w:sz w:val="32"/>
          <w:szCs w:val="32"/>
          <w:rtl/>
        </w:rPr>
        <w:t xml:space="preserve"> هذه التشريعات </w:t>
      </w:r>
      <w:r>
        <w:rPr>
          <w:rFonts w:hint="cs"/>
          <w:b/>
          <w:bCs/>
          <w:sz w:val="32"/>
          <w:szCs w:val="32"/>
          <w:rtl/>
        </w:rPr>
        <w:t>ولا اقرارها</w:t>
      </w:r>
      <w:r w:rsidR="007B1F43">
        <w:rPr>
          <w:rFonts w:hint="cs"/>
          <w:b/>
          <w:bCs/>
          <w:sz w:val="32"/>
          <w:szCs w:val="32"/>
          <w:rtl/>
        </w:rPr>
        <w:t>،</w:t>
      </w:r>
      <w:r>
        <w:rPr>
          <w:rFonts w:hint="cs"/>
          <w:b/>
          <w:bCs/>
          <w:sz w:val="32"/>
          <w:szCs w:val="32"/>
          <w:rtl/>
        </w:rPr>
        <w:t xml:space="preserve"> ولكن فقط مراجعتها، </w:t>
      </w:r>
      <w:r w:rsidR="007B1F43">
        <w:rPr>
          <w:rFonts w:hint="cs"/>
          <w:b/>
          <w:bCs/>
          <w:sz w:val="32"/>
          <w:szCs w:val="32"/>
          <w:rtl/>
        </w:rPr>
        <w:t>واعادتها الى المجلس لاعادة النظر فيها اذا وجد بها عوارا،</w:t>
      </w:r>
      <w:r>
        <w:rPr>
          <w:rFonts w:hint="cs"/>
          <w:b/>
          <w:bCs/>
          <w:sz w:val="32"/>
          <w:szCs w:val="32"/>
          <w:rtl/>
        </w:rPr>
        <w:t>وليس هناك في الدستور او القانون ما يمنع المؤتمر</w:t>
      </w:r>
      <w:r w:rsidR="007B1F43">
        <w:rPr>
          <w:rFonts w:hint="cs"/>
          <w:b/>
          <w:bCs/>
          <w:sz w:val="32"/>
          <w:szCs w:val="32"/>
          <w:rtl/>
        </w:rPr>
        <w:t xml:space="preserve"> الوطني</w:t>
      </w:r>
      <w:r>
        <w:rPr>
          <w:rFonts w:hint="cs"/>
          <w:b/>
          <w:bCs/>
          <w:sz w:val="32"/>
          <w:szCs w:val="32"/>
          <w:rtl/>
        </w:rPr>
        <w:t xml:space="preserve"> الانتقالي من ترشيح فعاليات فكرية وسياسية واصحاب حكمة </w:t>
      </w:r>
      <w:r w:rsidR="007B1F43">
        <w:rPr>
          <w:rFonts w:hint="cs"/>
          <w:b/>
          <w:bCs/>
          <w:sz w:val="32"/>
          <w:szCs w:val="32"/>
          <w:rtl/>
        </w:rPr>
        <w:t>و</w:t>
      </w:r>
      <w:r>
        <w:rPr>
          <w:rFonts w:hint="cs"/>
          <w:b/>
          <w:bCs/>
          <w:sz w:val="32"/>
          <w:szCs w:val="32"/>
          <w:rtl/>
        </w:rPr>
        <w:t>خبرة على مستوى العالم</w:t>
      </w:r>
      <w:r w:rsidR="007B1F43">
        <w:rPr>
          <w:rFonts w:hint="cs"/>
          <w:b/>
          <w:bCs/>
          <w:sz w:val="32"/>
          <w:szCs w:val="32"/>
          <w:rtl/>
        </w:rPr>
        <w:t>،</w:t>
      </w:r>
      <w:r>
        <w:rPr>
          <w:rFonts w:hint="cs"/>
          <w:b/>
          <w:bCs/>
          <w:sz w:val="32"/>
          <w:szCs w:val="32"/>
          <w:rtl/>
        </w:rPr>
        <w:t xml:space="preserve"> استعانت بهم مؤسسات دولية استطيع هنا ان اضرب مثلا بالدكتور على عتيقة ، واضرب مثلا بالاستاذ عبد الله شرف الدين، واضرب مثلا بالاستاذ سالم عميش والاستاذ علي عميش والاستاذ عبد الله السعودي والاستاذ ابراهيم الهنقاري</w:t>
      </w:r>
      <w:r w:rsidR="007B1F43">
        <w:rPr>
          <w:rFonts w:hint="cs"/>
          <w:b/>
          <w:bCs/>
          <w:sz w:val="32"/>
          <w:szCs w:val="32"/>
          <w:rtl/>
        </w:rPr>
        <w:t xml:space="preserve"> والاستاذ مفتاح السيد الشريف</w:t>
      </w:r>
      <w:r>
        <w:rPr>
          <w:rFonts w:hint="cs"/>
          <w:b/>
          <w:bCs/>
          <w:sz w:val="32"/>
          <w:szCs w:val="32"/>
          <w:rtl/>
        </w:rPr>
        <w:t>، وهناك وزراء</w:t>
      </w:r>
      <w:r w:rsidR="007B1F43">
        <w:rPr>
          <w:rFonts w:hint="cs"/>
          <w:b/>
          <w:bCs/>
          <w:sz w:val="32"/>
          <w:szCs w:val="32"/>
          <w:rtl/>
        </w:rPr>
        <w:t xml:space="preserve"> من</w:t>
      </w:r>
      <w:r>
        <w:rPr>
          <w:rFonts w:hint="cs"/>
          <w:b/>
          <w:bCs/>
          <w:sz w:val="32"/>
          <w:szCs w:val="32"/>
          <w:rtl/>
        </w:rPr>
        <w:t xml:space="preserve"> </w:t>
      </w:r>
      <w:r w:rsidR="007B1F43">
        <w:rPr>
          <w:rFonts w:hint="cs"/>
          <w:b/>
          <w:bCs/>
          <w:sz w:val="32"/>
          <w:szCs w:val="32"/>
          <w:rtl/>
        </w:rPr>
        <w:t>ذ</w:t>
      </w:r>
      <w:r>
        <w:rPr>
          <w:rFonts w:hint="cs"/>
          <w:b/>
          <w:bCs/>
          <w:sz w:val="32"/>
          <w:szCs w:val="32"/>
          <w:rtl/>
        </w:rPr>
        <w:t xml:space="preserve">وي </w:t>
      </w:r>
      <w:r w:rsidR="007B1F43">
        <w:rPr>
          <w:rFonts w:hint="cs"/>
          <w:b/>
          <w:bCs/>
          <w:sz w:val="32"/>
          <w:szCs w:val="32"/>
          <w:rtl/>
        </w:rPr>
        <w:t>ال</w:t>
      </w:r>
      <w:r>
        <w:rPr>
          <w:rFonts w:hint="cs"/>
          <w:b/>
          <w:bCs/>
          <w:sz w:val="32"/>
          <w:szCs w:val="32"/>
          <w:rtl/>
        </w:rPr>
        <w:t xml:space="preserve">خبرة </w:t>
      </w:r>
      <w:r w:rsidR="007B1F43">
        <w:rPr>
          <w:rFonts w:hint="cs"/>
          <w:b/>
          <w:bCs/>
          <w:sz w:val="32"/>
          <w:szCs w:val="32"/>
          <w:rtl/>
        </w:rPr>
        <w:t>ال</w:t>
      </w:r>
      <w:r>
        <w:rPr>
          <w:rFonts w:hint="cs"/>
          <w:b/>
          <w:bCs/>
          <w:sz w:val="32"/>
          <w:szCs w:val="32"/>
          <w:rtl/>
        </w:rPr>
        <w:t>طويلة من العهد الملكي مثل السادة مصطفي بن حليم وبشير السني المنتصر وعبد المولى لنقي وعلى حسنين واهلا وسهلا باية اطر اخر مثل مجالس المصالحة التي تقام على مستوى قبلي او غيرها</w:t>
      </w:r>
      <w:r w:rsidR="007B1F43">
        <w:rPr>
          <w:rFonts w:hint="cs"/>
          <w:b/>
          <w:bCs/>
          <w:sz w:val="32"/>
          <w:szCs w:val="32"/>
          <w:rtl/>
        </w:rPr>
        <w:t>،</w:t>
      </w:r>
      <w:r>
        <w:rPr>
          <w:rFonts w:hint="cs"/>
          <w:b/>
          <w:bCs/>
          <w:sz w:val="32"/>
          <w:szCs w:val="32"/>
          <w:rtl/>
        </w:rPr>
        <w:t xml:space="preserve"> اما هنا فهي استنفار واستثمار </w:t>
      </w:r>
      <w:r w:rsidR="007B1F43">
        <w:rPr>
          <w:rFonts w:hint="cs"/>
          <w:b/>
          <w:bCs/>
          <w:sz w:val="32"/>
          <w:szCs w:val="32"/>
          <w:rtl/>
        </w:rPr>
        <w:t>ل</w:t>
      </w:r>
      <w:r>
        <w:rPr>
          <w:rFonts w:hint="cs"/>
          <w:b/>
          <w:bCs/>
          <w:sz w:val="32"/>
          <w:szCs w:val="32"/>
          <w:rtl/>
        </w:rPr>
        <w:t>لموارد البشرية في ليبيا</w:t>
      </w:r>
      <w:r w:rsidR="007B1F43">
        <w:rPr>
          <w:rFonts w:hint="cs"/>
          <w:b/>
          <w:bCs/>
          <w:sz w:val="32"/>
          <w:szCs w:val="32"/>
          <w:rtl/>
        </w:rPr>
        <w:t>،</w:t>
      </w:r>
      <w:r>
        <w:rPr>
          <w:rFonts w:hint="cs"/>
          <w:b/>
          <w:bCs/>
          <w:sz w:val="32"/>
          <w:szCs w:val="32"/>
          <w:rtl/>
        </w:rPr>
        <w:t xml:space="preserve"> والاستعانة باكبر </w:t>
      </w:r>
      <w:r w:rsidR="007B1F43">
        <w:rPr>
          <w:rFonts w:hint="cs"/>
          <w:b/>
          <w:bCs/>
          <w:sz w:val="32"/>
          <w:szCs w:val="32"/>
          <w:rtl/>
        </w:rPr>
        <w:t xml:space="preserve">ما لدى ليبيا </w:t>
      </w:r>
      <w:r>
        <w:rPr>
          <w:rFonts w:hint="cs"/>
          <w:b/>
          <w:bCs/>
          <w:sz w:val="32"/>
          <w:szCs w:val="32"/>
          <w:rtl/>
        </w:rPr>
        <w:t xml:space="preserve">من اهل الخبرة لتعمل مثابة غرفة ثانية وتقوم بدعم المجلس وتنويره وترسم معه خريطة الطريق </w:t>
      </w:r>
      <w:r w:rsidR="007B1F43">
        <w:rPr>
          <w:rFonts w:hint="cs"/>
          <w:b/>
          <w:bCs/>
          <w:sz w:val="32"/>
          <w:szCs w:val="32"/>
          <w:rtl/>
        </w:rPr>
        <w:t>في الاطاردون ان تكون لها</w:t>
      </w:r>
      <w:r>
        <w:rPr>
          <w:rFonts w:hint="cs"/>
          <w:b/>
          <w:bCs/>
          <w:sz w:val="32"/>
          <w:szCs w:val="32"/>
          <w:rtl/>
        </w:rPr>
        <w:t xml:space="preserve"> علاقة بصنع القرار ، اما </w:t>
      </w:r>
      <w:r w:rsidR="007B1F43">
        <w:rPr>
          <w:rFonts w:hint="cs"/>
          <w:b/>
          <w:bCs/>
          <w:sz w:val="32"/>
          <w:szCs w:val="32"/>
          <w:rtl/>
        </w:rPr>
        <w:t xml:space="preserve">الحكومة المؤقة </w:t>
      </w:r>
      <w:r>
        <w:rPr>
          <w:rFonts w:hint="cs"/>
          <w:b/>
          <w:bCs/>
          <w:sz w:val="32"/>
          <w:szCs w:val="32"/>
          <w:rtl/>
        </w:rPr>
        <w:t xml:space="preserve"> فيمكن ايضا، خلق لجان خبرة كم</w:t>
      </w:r>
      <w:r w:rsidR="007B1F43">
        <w:rPr>
          <w:rFonts w:hint="cs"/>
          <w:b/>
          <w:bCs/>
          <w:sz w:val="32"/>
          <w:szCs w:val="32"/>
          <w:rtl/>
        </w:rPr>
        <w:t>ا نرى في الغرب فيما يس</w:t>
      </w:r>
      <w:r w:rsidR="00832728">
        <w:rPr>
          <w:rFonts w:hint="cs"/>
          <w:b/>
          <w:bCs/>
          <w:sz w:val="32"/>
          <w:szCs w:val="32"/>
          <w:rtl/>
        </w:rPr>
        <w:t>مى</w:t>
      </w:r>
      <w:r w:rsidR="007B1F43" w:rsidRPr="007B1F43">
        <w:rPr>
          <w:b/>
          <w:bCs/>
          <w:sz w:val="32"/>
          <w:szCs w:val="32"/>
        </w:rPr>
        <w:t xml:space="preserve"> </w:t>
      </w:r>
    </w:p>
    <w:p w:rsidR="007B1F43" w:rsidRDefault="007B1F43" w:rsidP="00832728">
      <w:pPr>
        <w:jc w:val="both"/>
        <w:rPr>
          <w:rFonts w:hint="cs"/>
          <w:b/>
          <w:bCs/>
          <w:sz w:val="32"/>
          <w:szCs w:val="32"/>
          <w:rtl/>
        </w:rPr>
      </w:pPr>
      <w:r>
        <w:rPr>
          <w:b/>
          <w:bCs/>
          <w:sz w:val="32"/>
          <w:szCs w:val="32"/>
        </w:rPr>
        <w:t xml:space="preserve">Think tank </w:t>
      </w:r>
      <w:r w:rsidR="00832728">
        <w:rPr>
          <w:rFonts w:hint="cs"/>
          <w:b/>
          <w:bCs/>
          <w:sz w:val="32"/>
          <w:szCs w:val="32"/>
          <w:rtl/>
        </w:rPr>
        <w:t>و</w:t>
      </w:r>
      <w:r>
        <w:rPr>
          <w:b/>
          <w:bCs/>
          <w:sz w:val="32"/>
          <w:szCs w:val="32"/>
        </w:rPr>
        <w:t xml:space="preserve"> Brain storming</w:t>
      </w:r>
    </w:p>
    <w:p w:rsidR="000A080B" w:rsidRDefault="000A080B" w:rsidP="007B1F43">
      <w:pPr>
        <w:jc w:val="both"/>
        <w:rPr>
          <w:rFonts w:hint="cs"/>
          <w:b/>
          <w:bCs/>
          <w:sz w:val="32"/>
          <w:szCs w:val="32"/>
        </w:rPr>
      </w:pPr>
      <w:r>
        <w:rPr>
          <w:rFonts w:hint="cs"/>
          <w:b/>
          <w:bCs/>
          <w:sz w:val="32"/>
          <w:szCs w:val="32"/>
        </w:rPr>
        <w:t xml:space="preserve"> </w:t>
      </w:r>
    </w:p>
    <w:p w:rsidR="000A080B" w:rsidRDefault="000A080B" w:rsidP="00832728">
      <w:pPr>
        <w:jc w:val="both"/>
        <w:rPr>
          <w:rFonts w:hint="cs"/>
          <w:b/>
          <w:bCs/>
          <w:sz w:val="32"/>
          <w:szCs w:val="32"/>
          <w:rtl/>
        </w:rPr>
      </w:pPr>
      <w:r>
        <w:rPr>
          <w:rFonts w:hint="cs"/>
          <w:b/>
          <w:bCs/>
          <w:sz w:val="32"/>
          <w:szCs w:val="32"/>
          <w:rtl/>
        </w:rPr>
        <w:lastRenderedPageBreak/>
        <w:t>لجان تعمل في مطابخ القطاعات الاقتصادي</w:t>
      </w:r>
      <w:r w:rsidR="00832728">
        <w:rPr>
          <w:rFonts w:hint="cs"/>
          <w:b/>
          <w:bCs/>
          <w:sz w:val="32"/>
          <w:szCs w:val="32"/>
          <w:rtl/>
        </w:rPr>
        <w:t xml:space="preserve"> السياسي</w:t>
      </w:r>
      <w:r>
        <w:rPr>
          <w:rFonts w:hint="cs"/>
          <w:b/>
          <w:bCs/>
          <w:sz w:val="32"/>
          <w:szCs w:val="32"/>
          <w:rtl/>
        </w:rPr>
        <w:t xml:space="preserve"> والامني</w:t>
      </w:r>
      <w:r w:rsidR="00832728">
        <w:rPr>
          <w:rFonts w:hint="cs"/>
          <w:b/>
          <w:bCs/>
          <w:sz w:val="32"/>
          <w:szCs w:val="32"/>
          <w:rtl/>
        </w:rPr>
        <w:t xml:space="preserve"> والعسكري</w:t>
      </w:r>
      <w:r>
        <w:rPr>
          <w:rFonts w:hint="cs"/>
          <w:b/>
          <w:bCs/>
          <w:sz w:val="32"/>
          <w:szCs w:val="32"/>
          <w:rtl/>
        </w:rPr>
        <w:t>، تكون فيه الاغلبية والسيطرة</w:t>
      </w:r>
      <w:r w:rsidR="00832728">
        <w:rPr>
          <w:rFonts w:hint="cs"/>
          <w:b/>
          <w:bCs/>
          <w:sz w:val="32"/>
          <w:szCs w:val="32"/>
          <w:rtl/>
        </w:rPr>
        <w:t xml:space="preserve"> للعناصر الوطنية وا</w:t>
      </w:r>
      <w:r>
        <w:rPr>
          <w:rFonts w:hint="cs"/>
          <w:b/>
          <w:bCs/>
          <w:sz w:val="32"/>
          <w:szCs w:val="32"/>
          <w:rtl/>
        </w:rPr>
        <w:t>لخبرات</w:t>
      </w:r>
      <w:r w:rsidR="00832728">
        <w:rPr>
          <w:rFonts w:hint="cs"/>
          <w:b/>
          <w:bCs/>
          <w:sz w:val="32"/>
          <w:szCs w:val="32"/>
          <w:rtl/>
        </w:rPr>
        <w:t xml:space="preserve"> المحلية، </w:t>
      </w:r>
      <w:r>
        <w:rPr>
          <w:rFonts w:hint="cs"/>
          <w:b/>
          <w:bCs/>
          <w:sz w:val="32"/>
          <w:szCs w:val="32"/>
          <w:rtl/>
        </w:rPr>
        <w:t xml:space="preserve">ولكن لابد من الاستعانة بخبرات من الامم المتحدة </w:t>
      </w:r>
      <w:r w:rsidR="00832728">
        <w:rPr>
          <w:rFonts w:hint="cs"/>
          <w:b/>
          <w:bCs/>
          <w:sz w:val="32"/>
          <w:szCs w:val="32"/>
          <w:rtl/>
        </w:rPr>
        <w:t>،</w:t>
      </w:r>
      <w:r>
        <w:rPr>
          <w:rFonts w:hint="cs"/>
          <w:b/>
          <w:bCs/>
          <w:sz w:val="32"/>
          <w:szCs w:val="32"/>
          <w:rtl/>
        </w:rPr>
        <w:t>ا</w:t>
      </w:r>
      <w:r w:rsidR="00832728">
        <w:rPr>
          <w:rFonts w:hint="cs"/>
          <w:b/>
          <w:bCs/>
          <w:sz w:val="32"/>
          <w:szCs w:val="32"/>
          <w:rtl/>
        </w:rPr>
        <w:t>ا</w:t>
      </w:r>
      <w:r>
        <w:rPr>
          <w:rFonts w:hint="cs"/>
          <w:b/>
          <w:bCs/>
          <w:sz w:val="32"/>
          <w:szCs w:val="32"/>
          <w:rtl/>
        </w:rPr>
        <w:t>قتصادية وسياسية وامنية وعسكرية ، هكذا نتمنى لهذا الاطار الشرعي المتمثل في المؤتمر والوطني العام</w:t>
      </w:r>
      <w:r w:rsidR="00832728">
        <w:rPr>
          <w:rFonts w:hint="cs"/>
          <w:b/>
          <w:bCs/>
          <w:sz w:val="32"/>
          <w:szCs w:val="32"/>
          <w:rtl/>
        </w:rPr>
        <w:t>،</w:t>
      </w:r>
      <w:r>
        <w:rPr>
          <w:rFonts w:hint="cs"/>
          <w:b/>
          <w:bCs/>
          <w:sz w:val="32"/>
          <w:szCs w:val="32"/>
          <w:rtl/>
        </w:rPr>
        <w:t xml:space="preserve"> والحكومية المؤقة السير مرفودا بهذا المجلس</w:t>
      </w:r>
      <w:r w:rsidR="00832728">
        <w:rPr>
          <w:rFonts w:hint="cs"/>
          <w:b/>
          <w:bCs/>
          <w:sz w:val="32"/>
          <w:szCs w:val="32"/>
          <w:rtl/>
        </w:rPr>
        <w:t>،</w:t>
      </w:r>
      <w:r>
        <w:rPr>
          <w:rFonts w:hint="cs"/>
          <w:b/>
          <w:bCs/>
          <w:sz w:val="32"/>
          <w:szCs w:val="32"/>
          <w:rtl/>
        </w:rPr>
        <w:t xml:space="preserve"> وهذه اللجان</w:t>
      </w:r>
      <w:r w:rsidR="00832728">
        <w:rPr>
          <w:rFonts w:hint="cs"/>
          <w:b/>
          <w:bCs/>
          <w:sz w:val="32"/>
          <w:szCs w:val="32"/>
          <w:rtl/>
        </w:rPr>
        <w:t>،</w:t>
      </w:r>
      <w:r>
        <w:rPr>
          <w:rFonts w:hint="cs"/>
          <w:b/>
          <w:bCs/>
          <w:sz w:val="32"/>
          <w:szCs w:val="32"/>
          <w:rtl/>
        </w:rPr>
        <w:t xml:space="preserve"> التخصصية المحلية لادارة البلاد في المدة المتبقية التي تنتهى في شهر فبراير القادم،  وان </w:t>
      </w:r>
      <w:r w:rsidR="00832728">
        <w:rPr>
          <w:rFonts w:hint="cs"/>
          <w:b/>
          <w:bCs/>
          <w:sz w:val="32"/>
          <w:szCs w:val="32"/>
          <w:rtl/>
        </w:rPr>
        <w:t>و</w:t>
      </w:r>
      <w:r>
        <w:rPr>
          <w:rFonts w:hint="cs"/>
          <w:b/>
          <w:bCs/>
          <w:sz w:val="32"/>
          <w:szCs w:val="32"/>
          <w:rtl/>
        </w:rPr>
        <w:t>يقوم هذا الاطار الشرعي برفع درجة الاداء  وان يسرع حثيثا لتقريب المرحلة ا</w:t>
      </w:r>
      <w:r w:rsidR="00832728">
        <w:rPr>
          <w:rFonts w:hint="cs"/>
          <w:b/>
          <w:bCs/>
          <w:sz w:val="32"/>
          <w:szCs w:val="32"/>
          <w:rtl/>
        </w:rPr>
        <w:t xml:space="preserve">لختامية، وذلك بالانتهاء من </w:t>
      </w:r>
      <w:r>
        <w:rPr>
          <w:rFonts w:hint="cs"/>
          <w:b/>
          <w:bCs/>
          <w:sz w:val="32"/>
          <w:szCs w:val="32"/>
          <w:rtl/>
        </w:rPr>
        <w:t xml:space="preserve">تاسيس </w:t>
      </w:r>
      <w:r w:rsidR="00832728">
        <w:rPr>
          <w:rFonts w:hint="cs"/>
          <w:b/>
          <w:bCs/>
          <w:sz w:val="32"/>
          <w:szCs w:val="32"/>
          <w:rtl/>
        </w:rPr>
        <w:t>الاركان</w:t>
      </w:r>
      <w:r>
        <w:rPr>
          <w:rFonts w:hint="cs"/>
          <w:b/>
          <w:bCs/>
          <w:sz w:val="32"/>
          <w:szCs w:val="32"/>
          <w:rtl/>
        </w:rPr>
        <w:t xml:space="preserve"> الدائمة للدولة في الموعد المحدد لها</w:t>
      </w:r>
      <w:r w:rsidR="00832728">
        <w:rPr>
          <w:rFonts w:hint="cs"/>
          <w:b/>
          <w:bCs/>
          <w:sz w:val="32"/>
          <w:szCs w:val="32"/>
          <w:rtl/>
        </w:rPr>
        <w:t>،</w:t>
      </w:r>
      <w:r>
        <w:rPr>
          <w:rFonts w:hint="cs"/>
          <w:b/>
          <w:bCs/>
          <w:sz w:val="32"/>
          <w:szCs w:val="32"/>
          <w:rtl/>
        </w:rPr>
        <w:t xml:space="preserve"> </w:t>
      </w:r>
      <w:r w:rsidR="00832728">
        <w:rPr>
          <w:rFonts w:hint="cs"/>
          <w:b/>
          <w:bCs/>
          <w:sz w:val="32"/>
          <w:szCs w:val="32"/>
          <w:rtl/>
        </w:rPr>
        <w:t>اي انجاز الدستور</w:t>
      </w:r>
      <w:r>
        <w:rPr>
          <w:rFonts w:hint="cs"/>
          <w:b/>
          <w:bCs/>
          <w:sz w:val="32"/>
          <w:szCs w:val="32"/>
          <w:rtl/>
        </w:rPr>
        <w:t>وقانون الانتخابات البرلمانية والرئاسية واجراء هذه الانتخاب</w:t>
      </w:r>
      <w:r w:rsidR="00832728">
        <w:rPr>
          <w:rFonts w:hint="cs"/>
          <w:b/>
          <w:bCs/>
          <w:sz w:val="32"/>
          <w:szCs w:val="32"/>
          <w:rtl/>
        </w:rPr>
        <w:t>ا</w:t>
      </w:r>
      <w:r>
        <w:rPr>
          <w:rFonts w:hint="cs"/>
          <w:b/>
          <w:bCs/>
          <w:sz w:val="32"/>
          <w:szCs w:val="32"/>
          <w:rtl/>
        </w:rPr>
        <w:t>ت ، لتحصل في  8 من شهر فبرار عملية استلام وتسلم بين الاطار الشرعي المؤقت والاطار الشرعي الثابت والدائم باذن الله</w:t>
      </w:r>
      <w:r>
        <w:rPr>
          <w:rFonts w:hint="cs"/>
          <w:b/>
          <w:bCs/>
          <w:sz w:val="36"/>
          <w:szCs w:val="36"/>
          <w:rtl/>
        </w:rPr>
        <w:t>.</w:t>
      </w:r>
      <w:r>
        <w:rPr>
          <w:rFonts w:hint="cs"/>
          <w:b/>
          <w:bCs/>
          <w:sz w:val="32"/>
          <w:szCs w:val="32"/>
          <w:rtl/>
        </w:rPr>
        <w:t xml:space="preserve"> </w:t>
      </w:r>
    </w:p>
    <w:p w:rsidR="000A080B" w:rsidRDefault="000A080B" w:rsidP="000A080B">
      <w:pPr>
        <w:jc w:val="both"/>
        <w:rPr>
          <w:rFonts w:hint="cs"/>
          <w:b/>
          <w:bCs/>
          <w:sz w:val="32"/>
          <w:szCs w:val="32"/>
          <w:rtl/>
        </w:rPr>
      </w:pPr>
    </w:p>
    <w:p w:rsidR="00C754DD" w:rsidRDefault="001465E7"/>
    <w:sectPr w:rsidR="00C754DD" w:rsidSect="007519F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0A080B"/>
    <w:rsid w:val="000A080B"/>
    <w:rsid w:val="000B181B"/>
    <w:rsid w:val="001465E7"/>
    <w:rsid w:val="007519F8"/>
    <w:rsid w:val="007B1F43"/>
    <w:rsid w:val="00832728"/>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8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B73C1-02A5-486B-8BD5-8D46E3CEE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834</Words>
  <Characters>4091</Characters>
  <Application>Microsoft Office Word</Application>
  <DocSecurity>0</DocSecurity>
  <Lines>69</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2013-08-10T23:46:00Z</dcterms:created>
  <dcterms:modified xsi:type="dcterms:W3CDTF">2013-08-10T23:46:00Z</dcterms:modified>
</cp:coreProperties>
</file>